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before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各地市2017年度示范企业和优势企业</w:t>
      </w:r>
    </w:p>
    <w:p>
      <w:pPr>
        <w:spacing w:after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推荐名额分配表</w:t>
      </w:r>
    </w:p>
    <w:tbl>
      <w:tblPr>
        <w:tblStyle w:val="7"/>
        <w:tblW w:w="8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47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示范企业推荐名额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优势企业推荐名额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广州市知识产权局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6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深圳市知识产权局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珠海市知识产权局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汕头市知识产权局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5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韶关市知识产权局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6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河源市知识产权局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梅州市知识产权局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8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惠州市知识产权局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9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汕尾市知识产权局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10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东莞市知识产权局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中山市知识产权局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江门市知识产权局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佛山市知识产权局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阳江市知识产权局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湛江市知识产权局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16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茂名市知识产权局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17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肇庆市知识产权局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18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淸远市知识产权局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19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潮州市知识产权局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20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揭阳市知识产权局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云浮市知识产权局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100</w:t>
            </w:r>
          </w:p>
        </w:tc>
      </w:tr>
    </w:tbl>
    <w:p>
      <w:pPr>
        <w:spacing w:afterLines="50"/>
        <w:rPr>
          <w:rFonts w:ascii="方正小标宋_GBK" w:hAnsi="方正小标宋_GBK" w:eastAsia="方正小标宋_GBK" w:cs="方正小标宋_GBK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AWI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A"/>
    <w:rsid w:val="001324A1"/>
    <w:rsid w:val="00221760"/>
    <w:rsid w:val="002A7DA8"/>
    <w:rsid w:val="00361A1A"/>
    <w:rsid w:val="00382AAF"/>
    <w:rsid w:val="003D566A"/>
    <w:rsid w:val="004D7DFC"/>
    <w:rsid w:val="00576F62"/>
    <w:rsid w:val="00690999"/>
    <w:rsid w:val="006E20A1"/>
    <w:rsid w:val="00753967"/>
    <w:rsid w:val="0099234A"/>
    <w:rsid w:val="00992468"/>
    <w:rsid w:val="009C4F4C"/>
    <w:rsid w:val="009D01DD"/>
    <w:rsid w:val="00A653D6"/>
    <w:rsid w:val="00BC5D20"/>
    <w:rsid w:val="00D6271B"/>
    <w:rsid w:val="00DB4E8E"/>
    <w:rsid w:val="00E5247F"/>
    <w:rsid w:val="053071AE"/>
    <w:rsid w:val="05D4430F"/>
    <w:rsid w:val="065D689A"/>
    <w:rsid w:val="080734D7"/>
    <w:rsid w:val="08C37B86"/>
    <w:rsid w:val="0AE305A6"/>
    <w:rsid w:val="0B924FD8"/>
    <w:rsid w:val="0BC07394"/>
    <w:rsid w:val="0D87155C"/>
    <w:rsid w:val="0D8D263E"/>
    <w:rsid w:val="0DF5039A"/>
    <w:rsid w:val="0E5E7DC5"/>
    <w:rsid w:val="0EF4701B"/>
    <w:rsid w:val="12554D17"/>
    <w:rsid w:val="12C61A30"/>
    <w:rsid w:val="16417C72"/>
    <w:rsid w:val="18687293"/>
    <w:rsid w:val="1AEC3B69"/>
    <w:rsid w:val="1C0E43FD"/>
    <w:rsid w:val="1D1B2273"/>
    <w:rsid w:val="1D905DA3"/>
    <w:rsid w:val="1F107A47"/>
    <w:rsid w:val="21BA7A5C"/>
    <w:rsid w:val="27D43B10"/>
    <w:rsid w:val="28EA6EE6"/>
    <w:rsid w:val="29B7065B"/>
    <w:rsid w:val="2A220139"/>
    <w:rsid w:val="2EE15B28"/>
    <w:rsid w:val="301E5C01"/>
    <w:rsid w:val="311F2935"/>
    <w:rsid w:val="325E7E4A"/>
    <w:rsid w:val="32700190"/>
    <w:rsid w:val="34631745"/>
    <w:rsid w:val="34F5581C"/>
    <w:rsid w:val="39E342FF"/>
    <w:rsid w:val="3BE62D5D"/>
    <w:rsid w:val="3F0679E3"/>
    <w:rsid w:val="44A723B4"/>
    <w:rsid w:val="455B7DDC"/>
    <w:rsid w:val="47D53244"/>
    <w:rsid w:val="48386C48"/>
    <w:rsid w:val="52005850"/>
    <w:rsid w:val="59455334"/>
    <w:rsid w:val="5AA0693E"/>
    <w:rsid w:val="6005623C"/>
    <w:rsid w:val="61C72FAD"/>
    <w:rsid w:val="671F5ED3"/>
    <w:rsid w:val="673843B9"/>
    <w:rsid w:val="67561055"/>
    <w:rsid w:val="70BE2D82"/>
    <w:rsid w:val="70FB4819"/>
    <w:rsid w:val="71A076A5"/>
    <w:rsid w:val="7595110C"/>
    <w:rsid w:val="76920872"/>
    <w:rsid w:val="769644A5"/>
    <w:rsid w:val="796E1A72"/>
    <w:rsid w:val="79E9531B"/>
    <w:rsid w:val="7D0C3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本 (2)"/>
    <w:basedOn w:val="1"/>
    <w:link w:val="10"/>
    <w:unhideWhenUsed/>
    <w:qFormat/>
    <w:uiPriority w:val="99"/>
    <w:pPr>
      <w:shd w:val="clear" w:color="auto" w:fill="FFFFFF"/>
      <w:spacing w:line="240" w:lineRule="atLeast"/>
    </w:pPr>
    <w:rPr>
      <w:rFonts w:hint="eastAsia" w:ascii="微软雅黑" w:hAnsi="微软雅黑" w:eastAsia="微软雅黑"/>
      <w:sz w:val="22"/>
    </w:rPr>
  </w:style>
  <w:style w:type="character" w:customStyle="1" w:styleId="9">
    <w:name w:val="正文文本 (2) + 9 pt"/>
    <w:basedOn w:val="10"/>
    <w:unhideWhenUsed/>
    <w:qFormat/>
    <w:uiPriority w:val="99"/>
    <w:rPr>
      <w:rFonts w:hint="eastAsia"/>
      <w:sz w:val="18"/>
    </w:rPr>
  </w:style>
  <w:style w:type="character" w:customStyle="1" w:styleId="10">
    <w:name w:val="正文文本 (2)_"/>
    <w:basedOn w:val="6"/>
    <w:link w:val="8"/>
    <w:unhideWhenUsed/>
    <w:qFormat/>
    <w:uiPriority w:val="99"/>
    <w:rPr>
      <w:rFonts w:hint="eastAsia" w:ascii="微软雅黑" w:hAnsi="微软雅黑" w:eastAsia="微软雅黑"/>
      <w:sz w:val="22"/>
    </w:rPr>
  </w:style>
  <w:style w:type="character" w:customStyle="1" w:styleId="11">
    <w:name w:val="正文文本 (2) + 8 pt"/>
    <w:basedOn w:val="10"/>
    <w:unhideWhenUsed/>
    <w:qFormat/>
    <w:uiPriority w:val="99"/>
    <w:rPr>
      <w:rFonts w:hint="eastAsia"/>
      <w:i/>
      <w:sz w:val="16"/>
    </w:rPr>
  </w:style>
  <w:style w:type="character" w:customStyle="1" w:styleId="12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8383</Words>
  <Characters>8595</Characters>
  <Lines>65</Lines>
  <Paragraphs>18</Paragraphs>
  <ScaleCrop>false</ScaleCrop>
  <LinksUpToDate>false</LinksUpToDate>
  <CharactersWithSpaces>8847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CElLphOne1410334876</cp:lastModifiedBy>
  <dcterms:modified xsi:type="dcterms:W3CDTF">2018-04-08T08:48:49Z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